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7D" w:rsidRPr="00BD366D" w:rsidRDefault="00263D81" w:rsidP="0086277D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На основу члана </w:t>
      </w:r>
      <w:r w:rsidR="0092708A">
        <w:rPr>
          <w:rFonts w:ascii="Times New Roman" w:hAnsi="Times New Roman" w:cs="Times New Roman"/>
          <w:lang w:val="sr-Cyrl-RS"/>
        </w:rPr>
        <w:t>29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92708A">
        <w:rPr>
          <w:rFonts w:ascii="Times New Roman" w:hAnsi="Times New Roman" w:cs="Times New Roman"/>
          <w:lang w:val="sr-Cyrl-RS"/>
        </w:rPr>
        <w:t xml:space="preserve"> став 4</w:t>
      </w:r>
      <w:r>
        <w:rPr>
          <w:rFonts w:ascii="Times New Roman" w:hAnsi="Times New Roman" w:cs="Times New Roman"/>
          <w:lang w:val="sr-Cyrl-RS"/>
        </w:rPr>
        <w:t>.</w:t>
      </w:r>
      <w:r w:rsidR="0092708A">
        <w:rPr>
          <w:rFonts w:ascii="Times New Roman" w:hAnsi="Times New Roman" w:cs="Times New Roman"/>
          <w:lang w:val="sr-Cyrl-RS"/>
        </w:rPr>
        <w:t xml:space="preserve"> Закона о јавној својини</w:t>
      </w:r>
      <w:r w:rsidR="00F4585C">
        <w:rPr>
          <w:rFonts w:ascii="Times New Roman" w:hAnsi="Times New Roman" w:cs="Times New Roman"/>
          <w:lang w:val="sr-Cyrl-RS"/>
        </w:rPr>
        <w:t xml:space="preserve"> („Сл.гласник РС“, бр.72/11, 88/13, 105/14, 104/16-др.закон, 108/16, 113/17, 95/18 и 153/20</w:t>
      </w:r>
      <w:r w:rsidR="00EA76C0">
        <w:rPr>
          <w:rFonts w:ascii="Times New Roman" w:hAnsi="Times New Roman" w:cs="Times New Roman"/>
          <w:lang w:val="sr-Cyrl-RS"/>
        </w:rPr>
        <w:t>)</w:t>
      </w:r>
      <w:r w:rsidR="001B6EF9">
        <w:rPr>
          <w:rFonts w:ascii="Times New Roman" w:hAnsi="Times New Roman" w:cs="Times New Roman"/>
          <w:lang w:val="sr-Cyrl-RS"/>
        </w:rPr>
        <w:t>,</w:t>
      </w:r>
      <w:r w:rsidR="00EA76C0">
        <w:rPr>
          <w:rFonts w:ascii="Times New Roman" w:hAnsi="Times New Roman" w:cs="Times New Roman"/>
          <w:lang w:val="sr-Cyrl-RS"/>
        </w:rPr>
        <w:t xml:space="preserve"> </w:t>
      </w:r>
      <w:r w:rsidR="006874BE">
        <w:rPr>
          <w:rFonts w:ascii="Times New Roman" w:hAnsi="Times New Roman" w:cs="Times New Roman"/>
          <w:lang w:val="sr-Cyrl-RS"/>
        </w:rPr>
        <w:t xml:space="preserve">члана </w:t>
      </w:r>
      <w:r w:rsidR="00EA76C0">
        <w:rPr>
          <w:rFonts w:ascii="Times New Roman" w:hAnsi="Times New Roman" w:cs="Times New Roman"/>
          <w:lang w:val="sr-Cyrl-RS"/>
        </w:rPr>
        <w:t>17.</w:t>
      </w:r>
      <w:r w:rsidR="0086277D" w:rsidRPr="00BD366D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86277D" w:rsidRPr="00BD366D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86277D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86277D" w:rsidRPr="00BD366D">
        <w:rPr>
          <w:rFonts w:ascii="Times New Roman" w:hAnsi="Times New Roman" w:cs="Times New Roman"/>
        </w:rPr>
        <w:t xml:space="preserve"> и прикупљања писмених понуда („Сл.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>гласник РС“</w:t>
      </w:r>
      <w:r w:rsidR="0086277D">
        <w:rPr>
          <w:rFonts w:ascii="Times New Roman" w:hAnsi="Times New Roman" w:cs="Times New Roman"/>
          <w:lang w:val="sr-Cyrl-RS"/>
        </w:rPr>
        <w:t xml:space="preserve"> бр.16/18)</w:t>
      </w:r>
      <w:r w:rsidR="0086277D">
        <w:rPr>
          <w:rFonts w:ascii="Times New Roman" w:hAnsi="Times New Roman" w:cs="Times New Roman"/>
          <w:lang w:val="en-US"/>
        </w:rPr>
        <w:t>,</w:t>
      </w:r>
      <w:r w:rsidR="00F7271B">
        <w:rPr>
          <w:rFonts w:ascii="Times New Roman" w:hAnsi="Times New Roman" w:cs="Times New Roman"/>
          <w:lang w:val="sr-Cyrl-RS"/>
        </w:rPr>
        <w:t xml:space="preserve"> члана 4</w:t>
      </w:r>
      <w:r w:rsidR="0086277D" w:rsidRPr="00BD366D">
        <w:rPr>
          <w:rFonts w:ascii="Times New Roman" w:hAnsi="Times New Roman" w:cs="Times New Roman"/>
          <w:lang w:val="sr-Cyrl-RS"/>
        </w:rPr>
        <w:t xml:space="preserve">. </w:t>
      </w:r>
      <w:r w:rsidR="0086277D" w:rsidRPr="00BD366D">
        <w:rPr>
          <w:rFonts w:ascii="Times New Roman" w:hAnsi="Times New Roman" w:cs="Times New Roman"/>
        </w:rPr>
        <w:t>Одлуке о</w:t>
      </w:r>
      <w:r w:rsidR="0086277D"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86277D" w:rsidRPr="00BD366D">
        <w:rPr>
          <w:rFonts w:ascii="Times New Roman" w:hAnsi="Times New Roman" w:cs="Times New Roman"/>
        </w:rPr>
        <w:t>(„Сл.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 xml:space="preserve">лист Општине </w:t>
      </w:r>
      <w:r w:rsidR="0086277D" w:rsidRPr="00BD366D">
        <w:rPr>
          <w:rFonts w:ascii="Times New Roman" w:hAnsi="Times New Roman" w:cs="Times New Roman"/>
          <w:lang w:val="sr-Cyrl-RS"/>
        </w:rPr>
        <w:t>Блаце</w:t>
      </w:r>
      <w:r w:rsidR="0086277D" w:rsidRPr="00BD366D">
        <w:rPr>
          <w:rFonts w:ascii="Times New Roman" w:hAnsi="Times New Roman" w:cs="Times New Roman"/>
        </w:rPr>
        <w:t>“ бр.</w:t>
      </w:r>
      <w:r w:rsidR="0086277D" w:rsidRPr="00BD366D">
        <w:rPr>
          <w:rFonts w:ascii="Times New Roman" w:hAnsi="Times New Roman" w:cs="Times New Roman"/>
          <w:lang w:val="sr-Cyrl-RS"/>
        </w:rPr>
        <w:t>1</w:t>
      </w:r>
      <w:r w:rsidR="0086277D" w:rsidRPr="00BD366D">
        <w:rPr>
          <w:rFonts w:ascii="Times New Roman" w:hAnsi="Times New Roman" w:cs="Times New Roman"/>
        </w:rPr>
        <w:t>/1</w:t>
      </w:r>
      <w:r w:rsidR="0086277D" w:rsidRPr="00BD366D">
        <w:rPr>
          <w:rFonts w:ascii="Times New Roman" w:hAnsi="Times New Roman" w:cs="Times New Roman"/>
          <w:lang w:val="sr-Cyrl-RS"/>
        </w:rPr>
        <w:t>5, 7/15, 9/15</w:t>
      </w:r>
      <w:r w:rsidR="0086277D">
        <w:rPr>
          <w:rFonts w:ascii="Times New Roman" w:hAnsi="Times New Roman" w:cs="Times New Roman"/>
          <w:lang w:val="en-US"/>
        </w:rPr>
        <w:t xml:space="preserve"> </w:t>
      </w:r>
      <w:r w:rsidR="0086277D">
        <w:rPr>
          <w:rFonts w:ascii="Times New Roman" w:hAnsi="Times New Roman" w:cs="Times New Roman"/>
          <w:lang w:val="sr-Cyrl-RS"/>
        </w:rPr>
        <w:t>и 13/17</w:t>
      </w:r>
      <w:r w:rsidR="0086277D" w:rsidRPr="00BD366D">
        <w:rPr>
          <w:rFonts w:ascii="Times New Roman" w:hAnsi="Times New Roman" w:cs="Times New Roman"/>
        </w:rPr>
        <w:t>)</w:t>
      </w:r>
      <w:r w:rsidR="0086277D">
        <w:rPr>
          <w:rFonts w:ascii="Times New Roman" w:hAnsi="Times New Roman" w:cs="Times New Roman"/>
        </w:rPr>
        <w:t xml:space="preserve">, </w:t>
      </w:r>
      <w:r w:rsidR="0086277D">
        <w:rPr>
          <w:rFonts w:ascii="Times New Roman" w:hAnsi="Times New Roman" w:cs="Times New Roman"/>
          <w:lang w:val="sr-Cyrl-RS"/>
        </w:rPr>
        <w:t xml:space="preserve">Одлуке </w:t>
      </w:r>
      <w:r w:rsidR="00EA76C0">
        <w:rPr>
          <w:rFonts w:ascii="Times New Roman" w:hAnsi="Times New Roman" w:cs="Times New Roman"/>
          <w:lang w:val="sr-Cyrl-RS"/>
        </w:rPr>
        <w:t>Скупштине општине Блаце о покретању поступка прибављања непокретности у јавну својину општине Блаце непосредном погодбом</w:t>
      </w:r>
      <w:r w:rsidR="00C91BDA">
        <w:rPr>
          <w:rFonts w:ascii="Times New Roman" w:hAnsi="Times New Roman" w:cs="Times New Roman"/>
          <w:lang w:val="sr-Cyrl-RS"/>
        </w:rPr>
        <w:t>,</w:t>
      </w:r>
      <w:r w:rsidR="0086277D">
        <w:rPr>
          <w:rFonts w:ascii="Times New Roman" w:hAnsi="Times New Roman" w:cs="Times New Roman"/>
          <w:lang w:val="sr-Cyrl-RS"/>
        </w:rPr>
        <w:t xml:space="preserve"> бр.</w:t>
      </w:r>
      <w:r w:rsidR="0086277D" w:rsidRPr="00020382">
        <w:rPr>
          <w:rFonts w:ascii="Times New Roman" w:hAnsi="Times New Roman" w:cs="Times New Roman"/>
        </w:rPr>
        <w:t xml:space="preserve"> </w:t>
      </w:r>
      <w:r w:rsidR="0086277D">
        <w:rPr>
          <w:rFonts w:ascii="Times New Roman" w:hAnsi="Times New Roman" w:cs="Times New Roman"/>
        </w:rPr>
        <w:t>I</w:t>
      </w:r>
      <w:r w:rsidR="006874BE">
        <w:rPr>
          <w:rFonts w:ascii="Times New Roman" w:hAnsi="Times New Roman" w:cs="Times New Roman"/>
          <w:lang w:val="sr-Cyrl-RS"/>
        </w:rPr>
        <w:t>-463-2937</w:t>
      </w:r>
      <w:r w:rsidR="00C91BDA">
        <w:rPr>
          <w:rFonts w:ascii="Times New Roman" w:hAnsi="Times New Roman" w:cs="Times New Roman"/>
          <w:lang w:val="sr-Cyrl-RS"/>
        </w:rPr>
        <w:t>/21</w:t>
      </w:r>
      <w:r w:rsidR="0086277D">
        <w:rPr>
          <w:rFonts w:ascii="Times New Roman" w:hAnsi="Times New Roman" w:cs="Times New Roman"/>
          <w:lang w:val="sr-Cyrl-RS"/>
        </w:rPr>
        <w:t xml:space="preserve"> од </w:t>
      </w:r>
      <w:r w:rsidR="006874BE">
        <w:rPr>
          <w:rFonts w:ascii="Times New Roman" w:hAnsi="Times New Roman" w:cs="Times New Roman"/>
          <w:lang w:val="sr-Cyrl-RS"/>
        </w:rPr>
        <w:t>17</w:t>
      </w:r>
      <w:r w:rsidR="009E7A45">
        <w:rPr>
          <w:rFonts w:ascii="Times New Roman" w:hAnsi="Times New Roman" w:cs="Times New Roman"/>
          <w:lang w:val="sr-Cyrl-RS"/>
        </w:rPr>
        <w:t>.</w:t>
      </w:r>
      <w:r w:rsidR="006874BE">
        <w:rPr>
          <w:rFonts w:ascii="Times New Roman" w:hAnsi="Times New Roman" w:cs="Times New Roman"/>
          <w:lang w:val="sr-Cyrl-RS"/>
        </w:rPr>
        <w:t>12.</w:t>
      </w:r>
      <w:r w:rsidR="00C91BDA">
        <w:rPr>
          <w:rFonts w:ascii="Times New Roman" w:hAnsi="Times New Roman" w:cs="Times New Roman"/>
          <w:lang w:val="sr-Cyrl-RS"/>
        </w:rPr>
        <w:t>2021</w:t>
      </w:r>
      <w:r w:rsidR="0086277D">
        <w:rPr>
          <w:rFonts w:ascii="Times New Roman" w:hAnsi="Times New Roman" w:cs="Times New Roman"/>
          <w:lang w:val="sr-Cyrl-RS"/>
        </w:rPr>
        <w:t>.године,</w:t>
      </w:r>
      <w:r w:rsidR="0086277D" w:rsidRPr="00BD366D">
        <w:rPr>
          <w:rFonts w:ascii="Times New Roman" w:hAnsi="Times New Roman" w:cs="Times New Roman"/>
        </w:rPr>
        <w:t xml:space="preserve"> и </w:t>
      </w:r>
      <w:r w:rsidR="0086277D" w:rsidRPr="00BD366D">
        <w:rPr>
          <w:rFonts w:ascii="Times New Roman" w:hAnsi="Times New Roman" w:cs="Times New Roman"/>
          <w:lang w:val="sr-Cyrl-RS"/>
        </w:rPr>
        <w:t>Решења</w:t>
      </w:r>
      <w:r w:rsidR="00C91BDA">
        <w:rPr>
          <w:rFonts w:ascii="Times New Roman" w:hAnsi="Times New Roman" w:cs="Times New Roman"/>
          <w:lang w:val="sr-Cyrl-RS"/>
        </w:rPr>
        <w:t xml:space="preserve"> Скупштине</w:t>
      </w:r>
      <w:r w:rsidR="0086277D" w:rsidRPr="00BD366D">
        <w:rPr>
          <w:rFonts w:ascii="Times New Roman" w:hAnsi="Times New Roman" w:cs="Times New Roman"/>
        </w:rPr>
        <w:t xml:space="preserve"> </w:t>
      </w:r>
      <w:r w:rsidR="0086277D" w:rsidRPr="00BD366D">
        <w:rPr>
          <w:rFonts w:ascii="Times New Roman" w:hAnsi="Times New Roman" w:cs="Times New Roman"/>
          <w:lang w:val="sr-Cyrl-RS"/>
        </w:rPr>
        <w:t xml:space="preserve">општине Блаце </w:t>
      </w:r>
      <w:r w:rsidR="0086277D" w:rsidRPr="00BD366D">
        <w:rPr>
          <w:rFonts w:ascii="Times New Roman" w:hAnsi="Times New Roman" w:cs="Times New Roman"/>
        </w:rPr>
        <w:t>бр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86277D">
        <w:rPr>
          <w:rFonts w:ascii="Times New Roman" w:hAnsi="Times New Roman" w:cs="Times New Roman"/>
          <w:lang w:val="sr-Cyrl-RS"/>
        </w:rPr>
        <w:t xml:space="preserve"> </w:t>
      </w:r>
      <w:r w:rsidR="0086277D">
        <w:rPr>
          <w:rFonts w:ascii="Times New Roman" w:hAnsi="Times New Roman" w:cs="Times New Roman"/>
        </w:rPr>
        <w:t>I-</w:t>
      </w:r>
      <w:r w:rsidR="00E435C7">
        <w:rPr>
          <w:rFonts w:ascii="Times New Roman" w:hAnsi="Times New Roman" w:cs="Times New Roman"/>
          <w:lang w:val="sr-Cyrl-RS"/>
        </w:rPr>
        <w:t>02-2936</w:t>
      </w:r>
      <w:r w:rsidR="00C91BDA">
        <w:rPr>
          <w:rFonts w:ascii="Times New Roman" w:hAnsi="Times New Roman" w:cs="Times New Roman"/>
          <w:lang w:val="sr-Cyrl-RS"/>
        </w:rPr>
        <w:t>/21</w:t>
      </w:r>
      <w:r w:rsidR="0086277D">
        <w:rPr>
          <w:rFonts w:ascii="Times New Roman" w:hAnsi="Times New Roman" w:cs="Times New Roman"/>
        </w:rPr>
        <w:t xml:space="preserve"> </w:t>
      </w:r>
      <w:r w:rsidR="0086277D">
        <w:rPr>
          <w:rFonts w:ascii="Times New Roman" w:hAnsi="Times New Roman" w:cs="Times New Roman"/>
          <w:lang w:val="sr-Cyrl-RS"/>
        </w:rPr>
        <w:t>од</w:t>
      </w:r>
      <w:r w:rsidR="0086277D">
        <w:rPr>
          <w:rFonts w:ascii="Times New Roman" w:hAnsi="Times New Roman" w:cs="Times New Roman"/>
        </w:rPr>
        <w:t xml:space="preserve"> </w:t>
      </w:r>
      <w:r w:rsidR="00E435C7">
        <w:rPr>
          <w:rFonts w:ascii="Times New Roman" w:hAnsi="Times New Roman" w:cs="Times New Roman"/>
          <w:lang w:val="sr-Cyrl-RS"/>
        </w:rPr>
        <w:t>17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C91BDA">
        <w:rPr>
          <w:rFonts w:ascii="Times New Roman" w:hAnsi="Times New Roman" w:cs="Times New Roman"/>
          <w:lang w:val="sr-Cyrl-RS"/>
        </w:rPr>
        <w:t>1</w:t>
      </w:r>
      <w:r w:rsidR="00E435C7">
        <w:rPr>
          <w:rFonts w:ascii="Times New Roman" w:hAnsi="Times New Roman" w:cs="Times New Roman"/>
          <w:lang w:val="sr-Cyrl-RS"/>
        </w:rPr>
        <w:t>2</w:t>
      </w:r>
      <w:r w:rsidR="0086277D">
        <w:rPr>
          <w:rFonts w:ascii="Times New Roman" w:hAnsi="Times New Roman" w:cs="Times New Roman"/>
          <w:lang w:val="sr-Cyrl-RS"/>
        </w:rPr>
        <w:t>.</w:t>
      </w:r>
      <w:r w:rsidR="00C91BDA">
        <w:rPr>
          <w:rFonts w:ascii="Times New Roman" w:hAnsi="Times New Roman" w:cs="Times New Roman"/>
          <w:lang w:val="sr-Cyrl-RS"/>
        </w:rPr>
        <w:t>2021</w:t>
      </w:r>
      <w:r w:rsidR="0086277D" w:rsidRPr="00BD366D">
        <w:rPr>
          <w:rFonts w:ascii="Times New Roman" w:hAnsi="Times New Roman" w:cs="Times New Roman"/>
          <w:lang w:val="sr-Cyrl-RS"/>
        </w:rPr>
        <w:t>.</w:t>
      </w:r>
      <w:r w:rsidR="0086277D" w:rsidRPr="00BD366D">
        <w:rPr>
          <w:rFonts w:ascii="Times New Roman" w:hAnsi="Times New Roman" w:cs="Times New Roman"/>
        </w:rPr>
        <w:t xml:space="preserve"> г</w:t>
      </w:r>
      <w:r w:rsidR="0086277D" w:rsidRPr="00BD366D">
        <w:rPr>
          <w:rFonts w:ascii="Times New Roman" w:hAnsi="Times New Roman" w:cs="Times New Roman"/>
          <w:lang w:val="sr-Cyrl-RS"/>
        </w:rPr>
        <w:t>одине</w:t>
      </w:r>
      <w:r w:rsidR="0086277D" w:rsidRPr="00BD366D">
        <w:rPr>
          <w:rFonts w:ascii="Times New Roman" w:hAnsi="Times New Roman" w:cs="Times New Roman"/>
        </w:rPr>
        <w:t xml:space="preserve">, Комисија </w:t>
      </w:r>
      <w:r w:rsidR="0086277D" w:rsidRPr="00BD366D">
        <w:rPr>
          <w:rFonts w:ascii="Times New Roman" w:hAnsi="Times New Roman" w:cs="Times New Roman"/>
          <w:lang w:val="sr-Cyrl-RS"/>
        </w:rPr>
        <w:t xml:space="preserve">за </w:t>
      </w:r>
      <w:r w:rsidR="00FD5DF5">
        <w:rPr>
          <w:rFonts w:ascii="Times New Roman" w:hAnsi="Times New Roman" w:cs="Times New Roman"/>
          <w:lang w:val="sr-Cyrl-RS"/>
        </w:rPr>
        <w:t>прибављање непокретности у</w:t>
      </w:r>
      <w:r w:rsidR="006F258B">
        <w:rPr>
          <w:rFonts w:ascii="Times New Roman" w:hAnsi="Times New Roman" w:cs="Times New Roman"/>
          <w:lang w:val="sr-Cyrl-RS"/>
        </w:rPr>
        <w:t xml:space="preserve"> јавну</w:t>
      </w:r>
      <w:r w:rsidR="00FD5DF5">
        <w:rPr>
          <w:rFonts w:ascii="Times New Roman" w:hAnsi="Times New Roman" w:cs="Times New Roman"/>
          <w:lang w:val="sr-Cyrl-RS"/>
        </w:rPr>
        <w:t xml:space="preserve"> својину општине Блаце</w:t>
      </w:r>
      <w:r w:rsidR="0086277D">
        <w:rPr>
          <w:rFonts w:ascii="Times New Roman" w:hAnsi="Times New Roman" w:cs="Times New Roman"/>
          <w:lang w:val="sr-Cyrl-RS"/>
        </w:rPr>
        <w:t>,</w:t>
      </w:r>
      <w:r w:rsidR="0086277D" w:rsidRPr="00BD366D">
        <w:rPr>
          <w:rFonts w:ascii="Times New Roman" w:hAnsi="Times New Roman" w:cs="Times New Roman"/>
          <w:lang w:val="sr-Cyrl-RS"/>
        </w:rPr>
        <w:t xml:space="preserve">  расписује  и </w:t>
      </w:r>
      <w:r w:rsidR="0086277D" w:rsidRPr="00BD366D">
        <w:rPr>
          <w:rFonts w:ascii="Times New Roman" w:hAnsi="Times New Roman" w:cs="Times New Roman"/>
        </w:rPr>
        <w:t>објављује</w:t>
      </w:r>
      <w:r w:rsidR="0086277D" w:rsidRPr="00BD366D">
        <w:rPr>
          <w:rFonts w:ascii="Times New Roman" w:hAnsi="Times New Roman" w:cs="Times New Roman"/>
          <w:lang w:val="sr-Cyrl-RS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ОГЛАС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ЗА</w:t>
      </w:r>
      <w:r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FD5DF5">
        <w:rPr>
          <w:rFonts w:ascii="Times New Roman" w:hAnsi="Times New Roman" w:cs="Times New Roman"/>
          <w:b/>
          <w:lang w:val="sr-Cyrl-RS"/>
        </w:rPr>
        <w:t>П</w:t>
      </w:r>
      <w:r w:rsidR="00EC7F98">
        <w:rPr>
          <w:rFonts w:ascii="Times New Roman" w:hAnsi="Times New Roman" w:cs="Times New Roman"/>
          <w:b/>
          <w:lang w:val="sr-Cyrl-RS"/>
        </w:rPr>
        <w:t>РИБАВЉАЊЕ НЕПОКРЕТНОСТИ У ЈАВНУ СВОЈИНУ ОП</w:t>
      </w:r>
      <w:r w:rsidR="00FD5DF5">
        <w:rPr>
          <w:rFonts w:ascii="Times New Roman" w:hAnsi="Times New Roman" w:cs="Times New Roman"/>
          <w:b/>
          <w:lang w:val="sr-Cyrl-RS"/>
        </w:rPr>
        <w:t>ШТИНЕ БЛАЦЕ</w:t>
      </w:r>
    </w:p>
    <w:p w:rsidR="0086277D" w:rsidRPr="00020382" w:rsidRDefault="0086277D" w:rsidP="0086277D">
      <w:pPr>
        <w:pStyle w:val="ListParagraph"/>
        <w:spacing w:after="0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                          </w:t>
      </w:r>
      <w:r w:rsidR="00263D81">
        <w:rPr>
          <w:rFonts w:ascii="Times New Roman" w:hAnsi="Times New Roman" w:cs="Times New Roman"/>
          <w:b/>
          <w:lang w:val="sr-Cyrl-RS"/>
        </w:rPr>
        <w:t>НЕПОСРЕДН</w:t>
      </w:r>
      <w:r>
        <w:rPr>
          <w:rFonts w:ascii="Times New Roman" w:hAnsi="Times New Roman" w:cs="Times New Roman"/>
          <w:b/>
          <w:lang w:val="sr-Cyrl-RS"/>
        </w:rPr>
        <w:t>ОМ ПОГОДБОМ</w:t>
      </w:r>
    </w:p>
    <w:p w:rsidR="0086277D" w:rsidRPr="00BD366D" w:rsidRDefault="0086277D" w:rsidP="0086277D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FD5DF5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</w:rPr>
        <w:t xml:space="preserve">.) </w:t>
      </w:r>
      <w:r w:rsidR="00931D91">
        <w:rPr>
          <w:rFonts w:ascii="Times New Roman" w:hAnsi="Times New Roman" w:cs="Times New Roman"/>
          <w:lang w:val="sr-Cyrl-RS"/>
        </w:rPr>
        <w:t>О</w:t>
      </w:r>
      <w:r w:rsidRPr="00BD366D">
        <w:rPr>
          <w:rFonts w:ascii="Times New Roman" w:hAnsi="Times New Roman" w:cs="Times New Roman"/>
          <w:lang w:val="sr-Cyrl-RS"/>
        </w:rPr>
        <w:t xml:space="preserve">бјављује се оглас за </w:t>
      </w:r>
      <w:r w:rsidR="00DA15A7">
        <w:rPr>
          <w:rFonts w:ascii="Times New Roman" w:hAnsi="Times New Roman" w:cs="Times New Roman"/>
          <w:lang w:val="sr-Cyrl-RS"/>
        </w:rPr>
        <w:t>прибављање непокретнос</w:t>
      </w:r>
      <w:r w:rsidR="00FD5DF5">
        <w:rPr>
          <w:rFonts w:ascii="Times New Roman" w:hAnsi="Times New Roman" w:cs="Times New Roman"/>
          <w:lang w:val="sr-Cyrl-RS"/>
        </w:rPr>
        <w:t>ти у јавну својину Општине Блаце</w:t>
      </w:r>
      <w:r w:rsidR="00EC7F98">
        <w:rPr>
          <w:rFonts w:ascii="Times New Roman" w:hAnsi="Times New Roman" w:cs="Times New Roman"/>
          <w:lang w:val="sr-Cyrl-RS"/>
        </w:rPr>
        <w:t>, градско грађевинско земљиште,</w:t>
      </w:r>
      <w:r w:rsidR="00FD5DF5">
        <w:rPr>
          <w:rFonts w:ascii="Times New Roman" w:hAnsi="Times New Roman" w:cs="Times New Roman"/>
          <w:lang w:val="sr-Cyrl-RS"/>
        </w:rPr>
        <w:t xml:space="preserve"> </w:t>
      </w:r>
      <w:r w:rsidR="00E435C7">
        <w:rPr>
          <w:rFonts w:ascii="Times New Roman" w:hAnsi="Times New Roman" w:cs="Times New Roman"/>
          <w:lang w:val="sr-Cyrl-RS"/>
        </w:rPr>
        <w:t>означено као кат.парцела 6340/2 КО Блаце</w:t>
      </w:r>
      <w:r w:rsidR="0097283A">
        <w:rPr>
          <w:rFonts w:ascii="Times New Roman" w:hAnsi="Times New Roman" w:cs="Times New Roman"/>
          <w:lang w:val="sr-Cyrl-RS"/>
        </w:rPr>
        <w:t>,</w:t>
      </w:r>
      <w:r w:rsidR="00E435C7">
        <w:rPr>
          <w:rFonts w:ascii="Times New Roman" w:hAnsi="Times New Roman" w:cs="Times New Roman"/>
          <w:lang w:val="sr-Cyrl-RS"/>
        </w:rPr>
        <w:t xml:space="preserve"> површине 55м², уписане у лист непокретности бр.860 КО Блаце</w:t>
      </w:r>
      <w:r w:rsidR="00E25BFD">
        <w:rPr>
          <w:rFonts w:ascii="Times New Roman" w:hAnsi="Times New Roman" w:cs="Times New Roman"/>
          <w:lang w:val="sr-Cyrl-RS"/>
        </w:rPr>
        <w:t xml:space="preserve">, приватна својина Козић Ружице из Сувог Дола, са обимом удела 1/1, </w:t>
      </w:r>
      <w:r w:rsidR="0097283A">
        <w:rPr>
          <w:rFonts w:ascii="Times New Roman" w:hAnsi="Times New Roman" w:cs="Times New Roman"/>
          <w:lang w:val="sr-Cyrl-RS"/>
        </w:rPr>
        <w:t xml:space="preserve"> методом непосредне погодбе.</w:t>
      </w:r>
      <w:r w:rsidR="00FD5DF5">
        <w:rPr>
          <w:rFonts w:ascii="Times New Roman" w:hAnsi="Times New Roman" w:cs="Times New Roman"/>
          <w:lang w:val="sr-Cyrl-RS"/>
        </w:rPr>
        <w:t xml:space="preserve"> </w:t>
      </w:r>
    </w:p>
    <w:p w:rsidR="0086277D" w:rsidRPr="008518AE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2</w:t>
      </w:r>
      <w:r w:rsidRPr="00BD366D">
        <w:rPr>
          <w:rFonts w:ascii="Times New Roman" w:hAnsi="Times New Roman" w:cs="Times New Roman"/>
        </w:rPr>
        <w:t xml:space="preserve">.) </w:t>
      </w:r>
      <w:r w:rsidR="00BB1B04">
        <w:rPr>
          <w:rFonts w:ascii="Times New Roman" w:hAnsi="Times New Roman" w:cs="Times New Roman"/>
          <w:lang w:val="sr-Cyrl-RS"/>
        </w:rPr>
        <w:t xml:space="preserve">Тржишна вредност </w:t>
      </w:r>
      <w:r w:rsidR="0019004B">
        <w:rPr>
          <w:rFonts w:ascii="Times New Roman" w:hAnsi="Times New Roman" w:cs="Times New Roman"/>
          <w:lang w:val="sr-Cyrl-RS"/>
        </w:rPr>
        <w:t>непокретности утв</w:t>
      </w:r>
      <w:r w:rsidR="008518AE">
        <w:rPr>
          <w:rFonts w:ascii="Times New Roman" w:hAnsi="Times New Roman" w:cs="Times New Roman"/>
          <w:lang w:val="sr-Cyrl-RS"/>
        </w:rPr>
        <w:t>р</w:t>
      </w:r>
      <w:r w:rsidR="0019004B">
        <w:rPr>
          <w:rFonts w:ascii="Times New Roman" w:hAnsi="Times New Roman" w:cs="Times New Roman"/>
          <w:lang w:val="sr-Cyrl-RS"/>
        </w:rPr>
        <w:t>ђена је на основу акта надлежног пореског органа</w:t>
      </w:r>
      <w:r w:rsidR="0031735E">
        <w:rPr>
          <w:rFonts w:ascii="Times New Roman" w:hAnsi="Times New Roman" w:cs="Times New Roman"/>
          <w:lang w:val="sr-Cyrl-RS"/>
        </w:rPr>
        <w:t>, а у скла</w:t>
      </w:r>
      <w:r w:rsidR="008518AE">
        <w:rPr>
          <w:rFonts w:ascii="Times New Roman" w:hAnsi="Times New Roman" w:cs="Times New Roman"/>
          <w:lang w:val="sr-Cyrl-RS"/>
        </w:rPr>
        <w:t>д</w:t>
      </w:r>
      <w:r w:rsidR="0031735E">
        <w:rPr>
          <w:rFonts w:ascii="Times New Roman" w:hAnsi="Times New Roman" w:cs="Times New Roman"/>
          <w:lang w:val="sr-Cyrl-RS"/>
        </w:rPr>
        <w:t xml:space="preserve">у са Одлуком о утврђивању просечних цена квадратног метра непокретности за утврђивање пореза на имовину за 2022.годину на територији општине Блаце, број: </w:t>
      </w:r>
      <w:r w:rsidR="0031735E">
        <w:rPr>
          <w:rFonts w:ascii="Times New Roman" w:hAnsi="Times New Roman" w:cs="Times New Roman"/>
          <w:lang w:val="en-US"/>
        </w:rPr>
        <w:t>I</w:t>
      </w:r>
      <w:r w:rsidR="0031735E">
        <w:rPr>
          <w:rFonts w:ascii="Times New Roman" w:hAnsi="Times New Roman" w:cs="Times New Roman"/>
          <w:lang w:val="sr-Cyrl-RS"/>
        </w:rPr>
        <w:t>-463-2230/2021 од 24.11.2021.године,</w:t>
      </w:r>
      <w:r w:rsidRPr="00BD366D">
        <w:rPr>
          <w:rFonts w:ascii="Times New Roman" w:hAnsi="Times New Roman" w:cs="Times New Roman"/>
        </w:rPr>
        <w:t xml:space="preserve"> </w:t>
      </w:r>
      <w:r w:rsidR="008518AE">
        <w:rPr>
          <w:rFonts w:ascii="Times New Roman" w:hAnsi="Times New Roman" w:cs="Times New Roman"/>
          <w:lang w:val="sr-Cyrl-RS"/>
        </w:rPr>
        <w:t xml:space="preserve">те цена по којој се предметна непокретност прибавља у јавну својину Општине Блаце </w:t>
      </w:r>
      <w:r w:rsidR="008518AE" w:rsidRPr="003421AA">
        <w:rPr>
          <w:rFonts w:ascii="Times New Roman" w:hAnsi="Times New Roman" w:cs="Times New Roman"/>
          <w:b/>
          <w:lang w:val="sr-Cyrl-RS"/>
        </w:rPr>
        <w:t>не може</w:t>
      </w:r>
      <w:r w:rsidR="008518AE" w:rsidRPr="003421AA">
        <w:rPr>
          <w:rFonts w:ascii="Times New Roman" w:hAnsi="Times New Roman" w:cs="Times New Roman"/>
          <w:lang w:val="sr-Cyrl-RS"/>
        </w:rPr>
        <w:t xml:space="preserve"> бити већа </w:t>
      </w:r>
      <w:r w:rsidR="003421AA" w:rsidRPr="003421AA">
        <w:rPr>
          <w:rFonts w:ascii="Times New Roman" w:hAnsi="Times New Roman" w:cs="Times New Roman"/>
          <w:lang w:val="sr-Cyrl-RS"/>
        </w:rPr>
        <w:t>од процењене тржишне вредности надлежног органа</w:t>
      </w:r>
      <w:r w:rsidR="005C4DEB">
        <w:rPr>
          <w:rFonts w:ascii="Times New Roman" w:hAnsi="Times New Roman" w:cs="Times New Roman"/>
          <w:b/>
          <w:lang w:val="sr-Cyrl-RS"/>
        </w:rPr>
        <w:t>,</w:t>
      </w:r>
      <w:r w:rsidR="008518AE">
        <w:rPr>
          <w:rFonts w:ascii="Times New Roman" w:hAnsi="Times New Roman" w:cs="Times New Roman"/>
          <w:lang w:val="sr-Cyrl-RS"/>
        </w:rPr>
        <w:t xml:space="preserve"> за </w:t>
      </w:r>
      <w:r w:rsidR="00DA15A7">
        <w:rPr>
          <w:rFonts w:ascii="Times New Roman" w:hAnsi="Times New Roman" w:cs="Times New Roman"/>
          <w:lang w:val="sr-Cyrl-RS"/>
        </w:rPr>
        <w:t>градско грађевинско</w:t>
      </w:r>
      <w:r w:rsidR="008518AE">
        <w:rPr>
          <w:rFonts w:ascii="Times New Roman" w:hAnsi="Times New Roman" w:cs="Times New Roman"/>
          <w:lang w:val="sr-Cyrl-RS"/>
        </w:rPr>
        <w:t xml:space="preserve"> земљиште </w:t>
      </w:r>
      <w:r w:rsidR="00632F5E">
        <w:rPr>
          <w:rFonts w:ascii="Times New Roman" w:hAnsi="Times New Roman" w:cs="Times New Roman"/>
          <w:lang w:val="sr-Cyrl-RS"/>
        </w:rPr>
        <w:t>у првој зони.</w:t>
      </w:r>
    </w:p>
    <w:p w:rsidR="00615787" w:rsidRPr="00615787" w:rsidRDefault="0086277D" w:rsidP="0086277D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3.</w:t>
      </w:r>
      <w:r w:rsidRPr="00BD366D">
        <w:rPr>
          <w:rFonts w:ascii="Times New Roman" w:hAnsi="Times New Roman" w:cs="Times New Roman"/>
        </w:rPr>
        <w:t>)</w:t>
      </w:r>
      <w:r w:rsidR="0097283A">
        <w:rPr>
          <w:rFonts w:ascii="Times New Roman" w:hAnsi="Times New Roman" w:cs="Times New Roman"/>
          <w:lang w:val="sr-Cyrl-RS"/>
        </w:rPr>
        <w:t xml:space="preserve"> Прибављање непокретности</w:t>
      </w:r>
      <w:r w:rsidR="00615787">
        <w:rPr>
          <w:rFonts w:ascii="Times New Roman" w:hAnsi="Times New Roman" w:cs="Times New Roman"/>
          <w:lang w:val="sr-Cyrl-RS"/>
        </w:rPr>
        <w:t>,</w:t>
      </w:r>
      <w:r w:rsidR="00F052E4" w:rsidRPr="00F052E4">
        <w:rPr>
          <w:rFonts w:ascii="Times New Roman" w:hAnsi="Times New Roman" w:cs="Times New Roman"/>
          <w:lang w:val="sr-Cyrl-RS"/>
        </w:rPr>
        <w:t xml:space="preserve"> </w:t>
      </w:r>
      <w:r w:rsidR="00F052E4">
        <w:rPr>
          <w:rFonts w:ascii="Times New Roman" w:hAnsi="Times New Roman" w:cs="Times New Roman"/>
          <w:lang w:val="sr-Cyrl-RS"/>
        </w:rPr>
        <w:t>у јавну својину Општине Блаце,</w:t>
      </w:r>
      <w:r w:rsidR="0097283A">
        <w:rPr>
          <w:rFonts w:ascii="Times New Roman" w:hAnsi="Times New Roman" w:cs="Times New Roman"/>
          <w:lang w:val="sr-Cyrl-RS"/>
        </w:rPr>
        <w:t xml:space="preserve"> описаних у тачки 1.)</w:t>
      </w:r>
      <w:r w:rsidR="00615787">
        <w:rPr>
          <w:rFonts w:ascii="Times New Roman" w:hAnsi="Times New Roman" w:cs="Times New Roman"/>
          <w:lang w:val="sr-Cyrl-RS"/>
        </w:rPr>
        <w:t xml:space="preserve">, </w:t>
      </w:r>
      <w:r w:rsidR="00615787">
        <w:rPr>
          <w:rFonts w:ascii="Times New Roman" w:hAnsi="Times New Roman" w:cs="Times New Roman"/>
        </w:rPr>
        <w:t xml:space="preserve">обавиће </w:t>
      </w:r>
      <w:r w:rsidR="00615787">
        <w:rPr>
          <w:rFonts w:ascii="Times New Roman" w:hAnsi="Times New Roman" w:cs="Times New Roman"/>
          <w:lang w:val="sr-Cyrl-RS"/>
        </w:rPr>
        <w:t>методом</w:t>
      </w:r>
      <w:r w:rsidRPr="00BD36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непосредне погодбе</w:t>
      </w:r>
      <w:r w:rsidRPr="00BD366D">
        <w:rPr>
          <w:rFonts w:ascii="Times New Roman" w:hAnsi="Times New Roman" w:cs="Times New Roman"/>
        </w:rPr>
        <w:t xml:space="preserve">. </w:t>
      </w:r>
    </w:p>
    <w:p w:rsidR="0086277D" w:rsidRPr="00C0503D" w:rsidRDefault="00A311F6" w:rsidP="0086277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C35320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4.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) </w:t>
      </w:r>
      <w:r w:rsidR="00E25BFD">
        <w:rPr>
          <w:rFonts w:ascii="Times New Roman" w:eastAsia="Times New Roman" w:hAnsi="Times New Roman" w:cs="Times New Roman"/>
          <w:color w:val="333333"/>
          <w:lang w:val="sr-Cyrl-RS" w:eastAsia="sr-Latn-RS"/>
        </w:rPr>
        <w:t>Власник катастарске парцеле описане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тачки 1.) овог Огласа дужан је да при приступању поступку непосредне погодбе приложи доказ о </w:t>
      </w:r>
      <w:r w:rsidR="00E25BFD">
        <w:rPr>
          <w:rFonts w:ascii="Times New Roman" w:eastAsia="Times New Roman" w:hAnsi="Times New Roman" w:cs="Times New Roman"/>
          <w:color w:val="333333"/>
          <w:lang w:val="sr-Cyrl-RS" w:eastAsia="sr-Latn-RS"/>
        </w:rPr>
        <w:t>праву својине на непокретности</w:t>
      </w:r>
      <w:r w:rsidR="00DC1C3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25BFD">
        <w:rPr>
          <w:rFonts w:ascii="Times New Roman" w:eastAsia="Times New Roman" w:hAnsi="Times New Roman" w:cs="Times New Roman"/>
          <w:color w:val="333333"/>
          <w:lang w:val="sr-Cyrl-RS" w:eastAsia="sr-Latn-RS"/>
        </w:rPr>
        <w:t>које се прибавља</w:t>
      </w:r>
      <w:r w:rsidR="008A0169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у својину Опш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>тине Блаце, као и изјаву да на предметним парцелама не постоје права трећих лица, да није оптерећена теретима, није под спором нити забраном располагања</w:t>
      </w:r>
      <w:r w:rsidR="00FE3BCD">
        <w:rPr>
          <w:rFonts w:ascii="Times New Roman" w:eastAsia="Times New Roman" w:hAnsi="Times New Roman" w:cs="Times New Roman"/>
          <w:color w:val="333333"/>
          <w:lang w:val="sr-Cyrl-RS" w:eastAsia="sr-Latn-RS"/>
        </w:rPr>
        <w:t>, те да не постоје друге сметње за пренос права својине.</w:t>
      </w:r>
      <w:r w:rsidR="000F3FB6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86277D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</w:p>
    <w:p w:rsidR="0086277D" w:rsidRDefault="0086277D" w:rsidP="000662B7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Уредна пријава 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за учествовање у поступку непосредне погодбе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садржи  следеће податке о подносиоцу пријаве:</w:t>
      </w:r>
    </w:p>
    <w:p w:rsidR="00FE3BCD" w:rsidRDefault="00A311F6" w:rsidP="0086277D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-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име и  презиме, адреса, 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>;</w:t>
      </w:r>
    </w:p>
    <w:p w:rsidR="00A311F6" w:rsidRPr="00A311F6" w:rsidRDefault="00A311F6" w:rsidP="0086277D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- 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>доказ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>да је подносиоц пријаве измирио трошкове коришћења непокретности, односно дока</w:t>
      </w:r>
      <w:r w:rsidR="00C35320">
        <w:rPr>
          <w:rFonts w:ascii="Times New Roman" w:eastAsia="Times New Roman" w:hAnsi="Times New Roman" w:cs="Times New Roman"/>
          <w:color w:val="333333"/>
          <w:lang w:val="sr-Cyrl-RS" w:eastAsia="sr-Latn-RS"/>
        </w:rPr>
        <w:t>з о плаћеном порезу на имовину;</w:t>
      </w:r>
      <w:r w:rsidR="00BC0B78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0662B7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</w:p>
    <w:p w:rsidR="0086277D" w:rsidRPr="00BD366D" w:rsidRDefault="00C35320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5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</w:rPr>
        <w:t>Пријав</w:t>
      </w:r>
      <w:r>
        <w:rPr>
          <w:rFonts w:ascii="Times New Roman" w:hAnsi="Times New Roman" w:cs="Times New Roman"/>
          <w:lang w:val="sr-Cyrl-RS"/>
        </w:rPr>
        <w:t>а</w:t>
      </w:r>
      <w:r w:rsidR="0086277D" w:rsidRPr="00BD366D">
        <w:rPr>
          <w:rFonts w:ascii="Times New Roman" w:hAnsi="Times New Roman" w:cs="Times New Roman"/>
        </w:rPr>
        <w:t xml:space="preserve"> за </w:t>
      </w:r>
      <w:r w:rsidR="0086277D">
        <w:rPr>
          <w:rFonts w:ascii="Times New Roman" w:hAnsi="Times New Roman" w:cs="Times New Roman"/>
          <w:lang w:val="sr-Cyrl-RS"/>
        </w:rPr>
        <w:t>непосредну погодбу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доставља се</w:t>
      </w:r>
      <w:r w:rsidR="0086277D" w:rsidRPr="00BD366D">
        <w:rPr>
          <w:rFonts w:ascii="Times New Roman" w:hAnsi="Times New Roman" w:cs="Times New Roman"/>
        </w:rPr>
        <w:t xml:space="preserve"> од дана објављивања огласа</w:t>
      </w:r>
      <w:r w:rsidR="0086277D" w:rsidRPr="00BD366D">
        <w:rPr>
          <w:rFonts w:ascii="Times New Roman" w:hAnsi="Times New Roman" w:cs="Times New Roman"/>
          <w:lang w:val="sr-Cyrl-RS"/>
        </w:rPr>
        <w:t xml:space="preserve">  </w:t>
      </w:r>
      <w:r w:rsidR="0086277D" w:rsidRPr="00BD366D">
        <w:rPr>
          <w:rFonts w:ascii="Times New Roman" w:hAnsi="Times New Roman" w:cs="Times New Roman"/>
        </w:rPr>
        <w:t xml:space="preserve">до </w:t>
      </w:r>
      <w:r w:rsidR="0086277D">
        <w:rPr>
          <w:rFonts w:ascii="Times New Roman" w:hAnsi="Times New Roman" w:cs="Times New Roman"/>
          <w:lang w:val="sr-Cyrl-RS"/>
        </w:rPr>
        <w:t xml:space="preserve"> </w:t>
      </w:r>
      <w:r w:rsidR="00E00489">
        <w:rPr>
          <w:rFonts w:ascii="Times New Roman" w:hAnsi="Times New Roman" w:cs="Times New Roman"/>
          <w:b/>
          <w:lang w:val="sr-Cyrl-RS"/>
        </w:rPr>
        <w:t>30</w:t>
      </w:r>
      <w:r>
        <w:rPr>
          <w:rFonts w:ascii="Times New Roman" w:hAnsi="Times New Roman" w:cs="Times New Roman"/>
          <w:b/>
          <w:lang w:val="sr-Cyrl-RS"/>
        </w:rPr>
        <w:t>.12.2021</w:t>
      </w:r>
      <w:r w:rsidR="0086277D" w:rsidRPr="00BD366D">
        <w:rPr>
          <w:rFonts w:ascii="Times New Roman" w:hAnsi="Times New Roman" w:cs="Times New Roman"/>
        </w:rPr>
        <w:t>.године, до 1</w:t>
      </w:r>
      <w:r w:rsidR="0086277D" w:rsidRPr="00BD366D">
        <w:rPr>
          <w:rFonts w:ascii="Times New Roman" w:hAnsi="Times New Roman" w:cs="Times New Roman"/>
          <w:lang w:val="sr-Cyrl-RS"/>
        </w:rPr>
        <w:t>5</w:t>
      </w:r>
      <w:r w:rsidR="0086277D" w:rsidRPr="00BD366D">
        <w:rPr>
          <w:rFonts w:ascii="Times New Roman" w:hAnsi="Times New Roman" w:cs="Times New Roman"/>
        </w:rPr>
        <w:t xml:space="preserve">.00 часова без обзира на начин доставе, предајом на писарници услужног центра општине </w:t>
      </w:r>
      <w:r w:rsidR="0086277D" w:rsidRPr="00BD366D">
        <w:rPr>
          <w:rFonts w:ascii="Times New Roman" w:hAnsi="Times New Roman" w:cs="Times New Roman"/>
          <w:lang w:val="sr-Cyrl-RS"/>
        </w:rPr>
        <w:t xml:space="preserve">Блаце, </w:t>
      </w:r>
      <w:r w:rsidR="0086277D" w:rsidRPr="00BD366D">
        <w:rPr>
          <w:rFonts w:ascii="Times New Roman" w:hAnsi="Times New Roman" w:cs="Times New Roman"/>
        </w:rPr>
        <w:t xml:space="preserve"> ул.</w:t>
      </w:r>
      <w:r w:rsidR="0086277D" w:rsidRPr="00BD366D">
        <w:rPr>
          <w:rFonts w:ascii="Times New Roman" w:hAnsi="Times New Roman" w:cs="Times New Roman"/>
          <w:lang w:val="sr-Cyrl-RS"/>
        </w:rPr>
        <w:t>Карађорђева бр. 4</w:t>
      </w:r>
      <w:r w:rsidR="0086277D" w:rsidRPr="00BD366D">
        <w:rPr>
          <w:rFonts w:ascii="Times New Roman" w:hAnsi="Times New Roman" w:cs="Times New Roman"/>
        </w:rPr>
        <w:t xml:space="preserve">., у затвореној коверти на име – КОМИСИЈА за </w:t>
      </w:r>
      <w:r w:rsidR="007E481B">
        <w:rPr>
          <w:rFonts w:ascii="Times New Roman" w:hAnsi="Times New Roman" w:cs="Times New Roman"/>
          <w:lang w:val="sr-Cyrl-RS"/>
        </w:rPr>
        <w:t>прибављање непокретности у јавну својину Општине Блаце</w:t>
      </w:r>
      <w:r w:rsidR="0086277D" w:rsidRPr="00BD366D">
        <w:rPr>
          <w:rFonts w:ascii="Times New Roman" w:hAnsi="Times New Roman" w:cs="Times New Roman"/>
        </w:rPr>
        <w:t xml:space="preserve"> “Пријава на Оглас за </w:t>
      </w:r>
      <w:r w:rsidR="007E481B">
        <w:rPr>
          <w:rFonts w:ascii="Times New Roman" w:hAnsi="Times New Roman" w:cs="Times New Roman"/>
          <w:lang w:val="sr-Cyrl-RS"/>
        </w:rPr>
        <w:t>прибављање непокретности у јавну својину Општине Блаце методом непосредне погодбе</w:t>
      </w:r>
      <w:r w:rsidR="0086277D" w:rsidRPr="00BD366D">
        <w:rPr>
          <w:rFonts w:ascii="Times New Roman" w:hAnsi="Times New Roman" w:cs="Times New Roman"/>
        </w:rPr>
        <w:t>”-НЕ ОТВАРАТИ.</w:t>
      </w:r>
    </w:p>
    <w:p w:rsidR="00BE2A8B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6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6277D" w:rsidRPr="00BD366D">
        <w:rPr>
          <w:rFonts w:ascii="Times New Roman" w:hAnsi="Times New Roman" w:cs="Times New Roman"/>
        </w:rPr>
        <w:t xml:space="preserve">Пријава треба да садржи: </w:t>
      </w:r>
    </w:p>
    <w:p w:rsidR="0086277D" w:rsidRPr="00BD366D" w:rsidRDefault="00BE2A8B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>-за физичк</w:t>
      </w:r>
      <w:r>
        <w:rPr>
          <w:rFonts w:ascii="Times New Roman" w:hAnsi="Times New Roman" w:cs="Times New Roman"/>
          <w:lang w:val="sr-Cyrl-RS"/>
        </w:rPr>
        <w:t>о</w:t>
      </w:r>
      <w:r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  <w:lang w:val="sr-Cyrl-RS"/>
        </w:rPr>
        <w:t>е:</w:t>
      </w:r>
      <w:r w:rsidR="0086277D" w:rsidRPr="00BD366D">
        <w:rPr>
          <w:rFonts w:ascii="Times New Roman" w:hAnsi="Times New Roman" w:cs="Times New Roman"/>
        </w:rPr>
        <w:t xml:space="preserve"> фотокопију личне карте,</w:t>
      </w:r>
    </w:p>
    <w:p w:rsidR="00F90426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7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100DCF">
        <w:rPr>
          <w:rFonts w:ascii="Times New Roman" w:hAnsi="Times New Roman" w:cs="Times New Roman"/>
        </w:rPr>
        <w:t>П</w:t>
      </w:r>
      <w:r w:rsidR="00E00489">
        <w:rPr>
          <w:rFonts w:ascii="Times New Roman" w:hAnsi="Times New Roman" w:cs="Times New Roman"/>
          <w:lang w:val="sr-Cyrl-RS"/>
        </w:rPr>
        <w:t>редметна непокретност прибавља</w:t>
      </w:r>
      <w:r w:rsidR="00100DCF">
        <w:rPr>
          <w:rFonts w:ascii="Times New Roman" w:hAnsi="Times New Roman" w:cs="Times New Roman"/>
          <w:lang w:val="sr-Cyrl-RS"/>
        </w:rPr>
        <w:t xml:space="preserve"> се у јавну својину Општине Блаце</w:t>
      </w:r>
      <w:r w:rsidR="00E00489">
        <w:rPr>
          <w:rFonts w:ascii="Times New Roman" w:hAnsi="Times New Roman" w:cs="Times New Roman"/>
          <w:lang w:val="sr-Cyrl-RS"/>
        </w:rPr>
        <w:t xml:space="preserve"> јер је део предметне непокретности </w:t>
      </w:r>
      <w:r w:rsidR="00F90426">
        <w:rPr>
          <w:rFonts w:ascii="Times New Roman" w:hAnsi="Times New Roman" w:cs="Times New Roman"/>
          <w:lang w:val="sr-Cyrl-RS"/>
        </w:rPr>
        <w:t xml:space="preserve">фактички заузет приликом изградње улица Ратка Павловића и Трајка Јовановића </w:t>
      </w:r>
      <w:r w:rsidR="00F90426">
        <w:rPr>
          <w:rFonts w:ascii="Times New Roman" w:hAnsi="Times New Roman" w:cs="Times New Roman"/>
          <w:lang w:val="sr-Cyrl-RS"/>
        </w:rPr>
        <w:lastRenderedPageBreak/>
        <w:t>Јосифа у Блацу, а исто је утврђено на основу Елабората геодетских радова – снимање фактичког стања заузећа кат.парцеле 6340/2 КО Блаце, израђеног од стране СР Геонис за пружање геодетских услуга Ненад Милосављавић ПР, заведеног под бројем 1861 од 7.12.2021.године.</w:t>
      </w:r>
      <w:r w:rsidR="00100DCF">
        <w:rPr>
          <w:rFonts w:ascii="Times New Roman" w:hAnsi="Times New Roman" w:cs="Times New Roman"/>
          <w:lang w:val="sr-Cyrl-RS"/>
        </w:rPr>
        <w:t xml:space="preserve"> </w:t>
      </w:r>
    </w:p>
    <w:p w:rsidR="0086277D" w:rsidRPr="00BD366D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8</w:t>
      </w:r>
      <w:r w:rsidR="0086277D" w:rsidRPr="00BD366D">
        <w:rPr>
          <w:rFonts w:ascii="Times New Roman" w:hAnsi="Times New Roman" w:cs="Times New Roman"/>
        </w:rPr>
        <w:t>.)</w:t>
      </w:r>
      <w:r w:rsidR="0086277D" w:rsidRPr="00BD366D">
        <w:rPr>
          <w:rFonts w:ascii="Times New Roman" w:hAnsi="Times New Roman" w:cs="Times New Roman"/>
          <w:lang w:val="sr-Cyrl-RS"/>
        </w:rPr>
        <w:t xml:space="preserve"> </w:t>
      </w:r>
      <w:r w:rsidR="008512EA">
        <w:rPr>
          <w:rFonts w:ascii="Times New Roman" w:hAnsi="Times New Roman" w:cs="Times New Roman"/>
          <w:lang w:val="sr-Cyrl-RS"/>
        </w:rPr>
        <w:t>Н</w:t>
      </w:r>
      <w:r w:rsidR="008512EA">
        <w:rPr>
          <w:rFonts w:ascii="Times New Roman" w:hAnsi="Times New Roman" w:cs="Times New Roman"/>
        </w:rPr>
        <w:t>еблаговремен</w:t>
      </w:r>
      <w:r w:rsidR="008512EA">
        <w:rPr>
          <w:rFonts w:ascii="Times New Roman" w:hAnsi="Times New Roman" w:cs="Times New Roman"/>
          <w:lang w:val="sr-Cyrl-RS"/>
        </w:rPr>
        <w:t>а</w:t>
      </w:r>
      <w:r w:rsidR="008512EA">
        <w:rPr>
          <w:rFonts w:ascii="Times New Roman" w:hAnsi="Times New Roman" w:cs="Times New Roman"/>
        </w:rPr>
        <w:t xml:space="preserve"> или непотпун</w:t>
      </w:r>
      <w:r w:rsidR="008512EA">
        <w:rPr>
          <w:rFonts w:ascii="Times New Roman" w:hAnsi="Times New Roman" w:cs="Times New Roman"/>
          <w:lang w:val="sr-Cyrl-RS"/>
        </w:rPr>
        <w:t>а</w:t>
      </w:r>
      <w:r w:rsidR="00B136BF">
        <w:rPr>
          <w:rFonts w:ascii="Times New Roman" w:hAnsi="Times New Roman" w:cs="Times New Roman"/>
        </w:rPr>
        <w:t xml:space="preserve"> пријавa</w:t>
      </w:r>
      <w:r w:rsidR="008512EA">
        <w:rPr>
          <w:rFonts w:ascii="Times New Roman" w:hAnsi="Times New Roman" w:cs="Times New Roman"/>
        </w:rPr>
        <w:t xml:space="preserve"> НЕ М</w:t>
      </w:r>
      <w:r w:rsidR="008512EA">
        <w:rPr>
          <w:rFonts w:ascii="Times New Roman" w:hAnsi="Times New Roman" w:cs="Times New Roman"/>
          <w:lang w:val="sr-Cyrl-RS"/>
        </w:rPr>
        <w:t>ОЖЕ</w:t>
      </w:r>
      <w:r w:rsidR="0086277D" w:rsidRPr="00BD366D">
        <w:rPr>
          <w:rFonts w:ascii="Times New Roman" w:hAnsi="Times New Roman" w:cs="Times New Roman"/>
        </w:rPr>
        <w:t xml:space="preserve"> учествовати у поступку </w:t>
      </w:r>
      <w:r w:rsidR="008512EA">
        <w:rPr>
          <w:rFonts w:ascii="Times New Roman" w:hAnsi="Times New Roman" w:cs="Times New Roman"/>
          <w:lang w:val="sr-Cyrl-RS"/>
        </w:rPr>
        <w:t>непосредне погодбе</w:t>
      </w:r>
      <w:r w:rsidR="008512EA">
        <w:rPr>
          <w:rFonts w:ascii="Times New Roman" w:hAnsi="Times New Roman" w:cs="Times New Roman"/>
        </w:rPr>
        <w:t xml:space="preserve">, а </w:t>
      </w:r>
      <w:r w:rsidR="008512EA">
        <w:rPr>
          <w:rFonts w:ascii="Times New Roman" w:hAnsi="Times New Roman" w:cs="Times New Roman"/>
          <w:lang w:val="sr-Cyrl-RS"/>
        </w:rPr>
        <w:t>иста</w:t>
      </w:r>
      <w:r w:rsidR="008512EA">
        <w:rPr>
          <w:rFonts w:ascii="Times New Roman" w:hAnsi="Times New Roman" w:cs="Times New Roman"/>
        </w:rPr>
        <w:t xml:space="preserve"> се одбацуј</w:t>
      </w:r>
      <w:r w:rsidR="008512EA">
        <w:rPr>
          <w:rFonts w:ascii="Times New Roman" w:hAnsi="Times New Roman" w:cs="Times New Roman"/>
          <w:lang w:val="sr-Cyrl-RS"/>
        </w:rPr>
        <w:t>е</w:t>
      </w:r>
      <w:r w:rsidR="0086277D" w:rsidRPr="00BD366D">
        <w:rPr>
          <w:rFonts w:ascii="Times New Roman" w:hAnsi="Times New Roman" w:cs="Times New Roman"/>
        </w:rPr>
        <w:t>.</w:t>
      </w:r>
    </w:p>
    <w:p w:rsidR="0086277D" w:rsidRPr="00BD366D" w:rsidRDefault="00862A17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9</w:t>
      </w:r>
      <w:r w:rsidR="0086277D" w:rsidRPr="00BD366D">
        <w:rPr>
          <w:rFonts w:ascii="Times New Roman" w:hAnsi="Times New Roman" w:cs="Times New Roman"/>
        </w:rPr>
        <w:t>.)</w:t>
      </w:r>
      <w:r w:rsidR="00BF2EF0">
        <w:rPr>
          <w:rFonts w:ascii="Times New Roman" w:hAnsi="Times New Roman" w:cs="Times New Roman"/>
          <w:lang w:val="sr-Cyrl-RS"/>
        </w:rPr>
        <w:t xml:space="preserve"> По спроведеном поступку непосредне погодбе и </w:t>
      </w:r>
      <w:r w:rsidR="002E06E4">
        <w:rPr>
          <w:rFonts w:ascii="Times New Roman" w:hAnsi="Times New Roman" w:cs="Times New Roman"/>
          <w:lang w:val="sr-Cyrl-RS"/>
        </w:rPr>
        <w:t>након доношења О</w:t>
      </w:r>
      <w:r w:rsidR="00BF2EF0">
        <w:rPr>
          <w:rFonts w:ascii="Times New Roman" w:hAnsi="Times New Roman" w:cs="Times New Roman"/>
          <w:lang w:val="sr-Cyrl-RS"/>
        </w:rPr>
        <w:t>длуке о прибављању непокретности у јавну својину</w:t>
      </w:r>
      <w:r w:rsidR="002E06E4">
        <w:rPr>
          <w:rFonts w:ascii="Times New Roman" w:hAnsi="Times New Roman" w:cs="Times New Roman"/>
          <w:lang w:val="sr-Cyrl-RS"/>
        </w:rPr>
        <w:t xml:space="preserve">, </w:t>
      </w:r>
      <w:r w:rsidR="00BF2EF0">
        <w:rPr>
          <w:rFonts w:ascii="Times New Roman" w:hAnsi="Times New Roman" w:cs="Times New Roman"/>
          <w:lang w:val="sr-Cyrl-RS"/>
        </w:rPr>
        <w:t xml:space="preserve"> </w:t>
      </w:r>
      <w:r w:rsidR="002E06E4">
        <w:rPr>
          <w:rFonts w:ascii="Times New Roman" w:hAnsi="Times New Roman" w:cs="Times New Roman"/>
          <w:lang w:val="sr-Cyrl-RS"/>
        </w:rPr>
        <w:t xml:space="preserve">понуђач предметних парцела дужан је </w:t>
      </w:r>
      <w:r w:rsidR="0086277D" w:rsidRPr="00BD366D">
        <w:rPr>
          <w:rFonts w:ascii="Times New Roman" w:hAnsi="Times New Roman" w:cs="Times New Roman"/>
        </w:rPr>
        <w:t xml:space="preserve">да у року од </w:t>
      </w:r>
      <w:r w:rsidR="0086277D" w:rsidRPr="00BD366D">
        <w:rPr>
          <w:rFonts w:ascii="Times New Roman" w:hAnsi="Times New Roman" w:cs="Times New Roman"/>
          <w:lang w:val="sr-Cyrl-RS"/>
        </w:rPr>
        <w:t>15</w:t>
      </w:r>
      <w:r w:rsidR="0086277D" w:rsidRPr="00BD366D">
        <w:rPr>
          <w:rFonts w:ascii="Times New Roman" w:hAnsi="Times New Roman" w:cs="Times New Roman"/>
        </w:rPr>
        <w:t xml:space="preserve"> дана од дана доношења одлуке закључи Уг</w:t>
      </w:r>
      <w:r w:rsidR="002E06E4">
        <w:rPr>
          <w:rFonts w:ascii="Times New Roman" w:hAnsi="Times New Roman" w:cs="Times New Roman"/>
        </w:rPr>
        <w:t xml:space="preserve">овор о </w:t>
      </w:r>
      <w:r w:rsidR="002E06E4">
        <w:rPr>
          <w:rFonts w:ascii="Times New Roman" w:hAnsi="Times New Roman" w:cs="Times New Roman"/>
          <w:lang w:val="sr-Cyrl-RS"/>
        </w:rPr>
        <w:t>прибављању непокретности у јавну својину општине Блаце</w:t>
      </w:r>
      <w:r w:rsidR="0086277D" w:rsidRPr="00BD366D">
        <w:rPr>
          <w:rFonts w:ascii="Times New Roman" w:hAnsi="Times New Roman" w:cs="Times New Roman"/>
        </w:rPr>
        <w:t>.</w:t>
      </w:r>
    </w:p>
    <w:p w:rsidR="006F258B" w:rsidRDefault="0086277D" w:rsidP="00B000AD">
      <w:pPr>
        <w:pStyle w:val="Bodytext90"/>
        <w:shd w:val="clear" w:color="auto" w:fill="auto"/>
        <w:spacing w:after="0"/>
        <w:ind w:left="20" w:right="40" w:firstLine="0"/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</w:pPr>
      <w:r w:rsidRPr="00BD366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  <w:lang w:val="sr-Cyrl-RS"/>
        </w:rPr>
        <w:t>5</w:t>
      </w:r>
      <w:r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Непосредна погодба ће се 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ће се одржати дана: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</w:t>
      </w:r>
      <w:r w:rsidR="00B000A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31</w:t>
      </w:r>
      <w:r w:rsidR="00381BB9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.12.2021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>.године у 1</w:t>
      </w:r>
      <w:r w:rsidR="00B000A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0</w:t>
      </w:r>
      <w:r w:rsidR="00B000AD">
        <w:rPr>
          <w:rFonts w:ascii="Times New Roman" w:hAnsi="Times New Roman" w:cs="Times New Roman"/>
          <w:b/>
          <w:color w:val="000000"/>
          <w:shd w:val="clear" w:color="auto" w:fill="FFFFFF"/>
          <w:lang w:eastAsia="sr-Cyrl-CS"/>
        </w:rPr>
        <w:t xml:space="preserve">,00 </w:t>
      </w:r>
      <w:r w:rsidR="00B000A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часова</w:t>
      </w:r>
      <w:r w:rsidR="006E5F26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у 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Општинској управи општине Блаце</w:t>
      </w:r>
      <w:r w:rsidR="009E7A45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,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 канцеларија </w:t>
      </w:r>
      <w:r w:rsidR="00BE2A8B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 xml:space="preserve"> бр.34</w:t>
      </w:r>
      <w:r w:rsidRPr="0086277D">
        <w:rPr>
          <w:rFonts w:ascii="Times New Roman" w:hAnsi="Times New Roman" w:cs="Times New Roman"/>
          <w:b/>
          <w:color w:val="000000"/>
          <w:shd w:val="clear" w:color="auto" w:fill="FFFFFF"/>
          <w:lang w:val="sr-Cyrl-RS" w:eastAsia="sr-Cyrl-CS"/>
        </w:rPr>
        <w:t>.</w:t>
      </w:r>
    </w:p>
    <w:p w:rsidR="006F258B" w:rsidRPr="006F258B" w:rsidRDefault="006F258B" w:rsidP="006F258B">
      <w:pPr>
        <w:pStyle w:val="Bodytext90"/>
        <w:shd w:val="clear" w:color="auto" w:fill="auto"/>
        <w:spacing w:after="0"/>
        <w:ind w:left="20" w:right="40" w:firstLine="0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</w:t>
      </w:r>
    </w:p>
    <w:p w:rsidR="0086277D" w:rsidRPr="00B136BF" w:rsidRDefault="006F258B" w:rsidP="00B136BF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en-U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   Оглас објавити</w:t>
      </w:r>
      <w:r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на огласној табли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86277D" w:rsidRPr="00CF67F1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>Бр</w:t>
      </w:r>
      <w:r w:rsidR="006E5F26">
        <w:rPr>
          <w:rFonts w:ascii="Times New Roman" w:hAnsi="Times New Roman" w:cs="Times New Roman"/>
          <w:lang w:val="sr-Cyrl-RS"/>
        </w:rPr>
        <w:t>ој: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EC7F98" w:rsidRPr="0070184D">
        <w:rPr>
          <w:rFonts w:ascii="Times New Roman" w:hAnsi="Times New Roman" w:cs="Times New Roman"/>
        </w:rPr>
        <w:t>I</w:t>
      </w:r>
      <w:r w:rsidRPr="0070184D">
        <w:rPr>
          <w:rFonts w:ascii="Times New Roman" w:hAnsi="Times New Roman" w:cs="Times New Roman"/>
        </w:rPr>
        <w:t>-</w:t>
      </w:r>
      <w:r w:rsidR="00BC7D7F" w:rsidRPr="0070184D">
        <w:rPr>
          <w:rFonts w:ascii="Times New Roman" w:hAnsi="Times New Roman" w:cs="Times New Roman"/>
          <w:lang w:val="sr-Cyrl-RS"/>
        </w:rPr>
        <w:t>463-2</w:t>
      </w:r>
      <w:r w:rsidR="00BC7D7F" w:rsidRPr="0070184D">
        <w:rPr>
          <w:rFonts w:ascii="Times New Roman" w:hAnsi="Times New Roman" w:cs="Times New Roman"/>
          <w:lang w:val="en-US"/>
        </w:rPr>
        <w:t>937</w:t>
      </w:r>
      <w:r w:rsidR="006E5F26" w:rsidRPr="0070184D">
        <w:rPr>
          <w:rFonts w:ascii="Times New Roman" w:hAnsi="Times New Roman" w:cs="Times New Roman"/>
          <w:lang w:val="sr-Cyrl-RS"/>
        </w:rPr>
        <w:t>/21</w:t>
      </w:r>
      <w:r w:rsidR="00BC7D7F" w:rsidRPr="0070184D">
        <w:rPr>
          <w:rFonts w:ascii="Times New Roman" w:hAnsi="Times New Roman" w:cs="Times New Roman"/>
          <w:lang w:val="en-US"/>
        </w:rPr>
        <w:t>-1</w:t>
      </w:r>
      <w:r w:rsidR="00CF67F1">
        <w:rPr>
          <w:rFonts w:ascii="Times New Roman" w:hAnsi="Times New Roman" w:cs="Times New Roman"/>
          <w:lang w:val="sr-Cyrl-RS"/>
        </w:rPr>
        <w:t xml:space="preserve"> </w:t>
      </w:r>
    </w:p>
    <w:p w:rsidR="0086277D" w:rsidRPr="00BD366D" w:rsidRDefault="00BC7D7F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2</w:t>
      </w:r>
      <w:r>
        <w:rPr>
          <w:rFonts w:ascii="Times New Roman" w:hAnsi="Times New Roman" w:cs="Times New Roman"/>
          <w:lang w:val="en-US"/>
        </w:rPr>
        <w:t>4</w:t>
      </w:r>
      <w:r w:rsidR="009E7A45">
        <w:rPr>
          <w:rFonts w:ascii="Times New Roman" w:hAnsi="Times New Roman" w:cs="Times New Roman"/>
          <w:lang w:val="sr-Cyrl-RS"/>
        </w:rPr>
        <w:t xml:space="preserve">. </w:t>
      </w:r>
      <w:r w:rsidR="00B000AD">
        <w:rPr>
          <w:rFonts w:ascii="Times New Roman" w:hAnsi="Times New Roman" w:cs="Times New Roman"/>
          <w:lang w:val="sr-Cyrl-RS"/>
        </w:rPr>
        <w:t>децембар</w:t>
      </w:r>
      <w:r w:rsidR="0070184D">
        <w:rPr>
          <w:rFonts w:ascii="Times New Roman" w:hAnsi="Times New Roman" w:cs="Times New Roman"/>
          <w:lang w:val="sr-Cyrl-RS"/>
        </w:rPr>
        <w:t>а</w:t>
      </w:r>
      <w:r w:rsidR="0086277D">
        <w:rPr>
          <w:rFonts w:ascii="Times New Roman" w:hAnsi="Times New Roman" w:cs="Times New Roman"/>
          <w:lang w:val="sr-Cyrl-RS"/>
        </w:rPr>
        <w:t xml:space="preserve">  </w:t>
      </w:r>
      <w:r w:rsidR="00BE2A8B">
        <w:rPr>
          <w:rFonts w:ascii="Times New Roman" w:hAnsi="Times New Roman" w:cs="Times New Roman"/>
          <w:lang w:val="sr-Cyrl-RS"/>
        </w:rPr>
        <w:t>2021</w:t>
      </w:r>
      <w:r w:rsidR="0086277D" w:rsidRPr="00BD366D">
        <w:rPr>
          <w:rFonts w:ascii="Times New Roman" w:hAnsi="Times New Roman" w:cs="Times New Roman"/>
          <w:lang w:val="sr-Cyrl-RS"/>
        </w:rPr>
        <w:t>.године</w:t>
      </w:r>
      <w:r w:rsidR="0086277D" w:rsidRPr="00BD366D">
        <w:rPr>
          <w:rFonts w:ascii="Times New Roman" w:hAnsi="Times New Roman" w:cs="Times New Roman"/>
        </w:rPr>
        <w:t xml:space="preserve"> </w:t>
      </w:r>
    </w:p>
    <w:p w:rsidR="0086277D" w:rsidRPr="00BD366D" w:rsidRDefault="0086277D" w:rsidP="0086277D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BE2A8B" w:rsidRPr="006E5F26" w:rsidRDefault="0086277D" w:rsidP="00BE2A8B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6E5F26">
        <w:rPr>
          <w:rFonts w:ascii="Times New Roman" w:hAnsi="Times New Roman" w:cs="Times New Roman"/>
          <w:b/>
        </w:rPr>
        <w:t>КОМИСИЈА</w:t>
      </w:r>
      <w:r w:rsidRPr="006E5F26">
        <w:rPr>
          <w:rFonts w:ascii="Times New Roman" w:hAnsi="Times New Roman" w:cs="Times New Roman"/>
          <w:b/>
          <w:lang w:val="sr-Cyrl-RS"/>
        </w:rPr>
        <w:t xml:space="preserve"> ЗА </w:t>
      </w:r>
      <w:r w:rsidR="00BE2A8B" w:rsidRPr="006E5F26">
        <w:rPr>
          <w:rFonts w:ascii="Times New Roman" w:hAnsi="Times New Roman" w:cs="Times New Roman"/>
          <w:b/>
          <w:lang w:val="sr-Cyrl-RS"/>
        </w:rPr>
        <w:t xml:space="preserve">ПРИБАВЉАЊЕ НЕПОКРЕТНОСТИ </w:t>
      </w:r>
    </w:p>
    <w:p w:rsidR="0086277D" w:rsidRPr="006E5F26" w:rsidRDefault="00BE2A8B" w:rsidP="00BE2A8B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6E5F26">
        <w:rPr>
          <w:rFonts w:ascii="Times New Roman" w:hAnsi="Times New Roman" w:cs="Times New Roman"/>
          <w:b/>
          <w:lang w:val="sr-Cyrl-RS"/>
        </w:rPr>
        <w:t>У ЈАВНУ СВОЈИНУ ОПШТИНЕ БЛАЦЕ</w:t>
      </w:r>
    </w:p>
    <w:p w:rsidR="0086277D" w:rsidRPr="00BD366D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86277D" w:rsidRPr="00BD366D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ПРЕДСЕДНИК</w:t>
      </w:r>
    </w:p>
    <w:p w:rsidR="0086277D" w:rsidRPr="0070184D" w:rsidRDefault="0086277D" w:rsidP="0086277D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</w:t>
      </w:r>
      <w:r w:rsidR="00DD10FF">
        <w:rPr>
          <w:rFonts w:ascii="Times New Roman" w:hAnsi="Times New Roman" w:cs="Times New Roman"/>
          <w:lang w:val="sr-Cyrl-RS"/>
        </w:rPr>
        <w:t xml:space="preserve">   </w:t>
      </w:r>
      <w:r>
        <w:rPr>
          <w:rFonts w:ascii="Times New Roman" w:hAnsi="Times New Roman" w:cs="Times New Roman"/>
          <w:lang w:val="sr-Cyrl-RS"/>
        </w:rPr>
        <w:t xml:space="preserve">  </w:t>
      </w:r>
      <w:r w:rsidR="00BE2A8B">
        <w:rPr>
          <w:rFonts w:ascii="Times New Roman" w:hAnsi="Times New Roman" w:cs="Times New Roman"/>
          <w:lang w:val="sr-Cyrl-RS"/>
        </w:rPr>
        <w:t>Александра Николић</w:t>
      </w:r>
      <w:r w:rsidR="007F583A">
        <w:rPr>
          <w:rFonts w:ascii="Times New Roman" w:hAnsi="Times New Roman" w:cs="Times New Roman"/>
          <w:lang w:val="en-US"/>
        </w:rPr>
        <w:t xml:space="preserve"> </w:t>
      </w:r>
      <w:r w:rsidR="008A3FA2">
        <w:rPr>
          <w:rFonts w:ascii="Times New Roman" w:hAnsi="Times New Roman" w:cs="Times New Roman"/>
          <w:lang w:val="sr-Cyrl-RS"/>
        </w:rPr>
        <w:t>с.р.</w:t>
      </w:r>
      <w:bookmarkStart w:id="0" w:name="_GoBack"/>
      <w:bookmarkEnd w:id="0"/>
    </w:p>
    <w:p w:rsidR="004E041E" w:rsidRDefault="004E041E">
      <w:pPr>
        <w:rPr>
          <w:lang w:val="sr-Cyrl-RS"/>
        </w:rPr>
      </w:pPr>
    </w:p>
    <w:p w:rsidR="00CF67F1" w:rsidRPr="00CF67F1" w:rsidRDefault="00CF67F1">
      <w:pPr>
        <w:rPr>
          <w:lang w:val="sr-Cyrl-RS"/>
        </w:rPr>
      </w:pPr>
    </w:p>
    <w:sectPr w:rsidR="00CF67F1" w:rsidRPr="00CF67F1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7D"/>
    <w:rsid w:val="000662B7"/>
    <w:rsid w:val="000F3FB6"/>
    <w:rsid w:val="00100DCF"/>
    <w:rsid w:val="0019004B"/>
    <w:rsid w:val="001B6EF9"/>
    <w:rsid w:val="00226182"/>
    <w:rsid w:val="00263D81"/>
    <w:rsid w:val="002B0DE7"/>
    <w:rsid w:val="002E06E4"/>
    <w:rsid w:val="0031735E"/>
    <w:rsid w:val="003421AA"/>
    <w:rsid w:val="00381BB9"/>
    <w:rsid w:val="004E041E"/>
    <w:rsid w:val="0054490A"/>
    <w:rsid w:val="005C4DEB"/>
    <w:rsid w:val="005E3843"/>
    <w:rsid w:val="00615787"/>
    <w:rsid w:val="00632F5E"/>
    <w:rsid w:val="006874BE"/>
    <w:rsid w:val="006E5F26"/>
    <w:rsid w:val="006F258B"/>
    <w:rsid w:val="0070184D"/>
    <w:rsid w:val="007E481B"/>
    <w:rsid w:val="007F583A"/>
    <w:rsid w:val="00811227"/>
    <w:rsid w:val="008512EA"/>
    <w:rsid w:val="008518AE"/>
    <w:rsid w:val="0086277D"/>
    <w:rsid w:val="00862A17"/>
    <w:rsid w:val="008A0169"/>
    <w:rsid w:val="008A3FA2"/>
    <w:rsid w:val="0092708A"/>
    <w:rsid w:val="00931D91"/>
    <w:rsid w:val="0097283A"/>
    <w:rsid w:val="009E58CF"/>
    <w:rsid w:val="009E7A45"/>
    <w:rsid w:val="00A16021"/>
    <w:rsid w:val="00A311F6"/>
    <w:rsid w:val="00A90897"/>
    <w:rsid w:val="00B000AD"/>
    <w:rsid w:val="00B0078D"/>
    <w:rsid w:val="00B01C10"/>
    <w:rsid w:val="00B136BF"/>
    <w:rsid w:val="00B42CEF"/>
    <w:rsid w:val="00B64D4A"/>
    <w:rsid w:val="00B74B4D"/>
    <w:rsid w:val="00B861A8"/>
    <w:rsid w:val="00BB1B04"/>
    <w:rsid w:val="00BC0B78"/>
    <w:rsid w:val="00BC7D7F"/>
    <w:rsid w:val="00BE2A8B"/>
    <w:rsid w:val="00BF2EF0"/>
    <w:rsid w:val="00C35320"/>
    <w:rsid w:val="00C91BDA"/>
    <w:rsid w:val="00CF67F1"/>
    <w:rsid w:val="00D77B4C"/>
    <w:rsid w:val="00DA15A7"/>
    <w:rsid w:val="00DC1C38"/>
    <w:rsid w:val="00DD10FF"/>
    <w:rsid w:val="00E00489"/>
    <w:rsid w:val="00E25BFD"/>
    <w:rsid w:val="00E435C7"/>
    <w:rsid w:val="00E50139"/>
    <w:rsid w:val="00EA76C0"/>
    <w:rsid w:val="00EC7F98"/>
    <w:rsid w:val="00F052E4"/>
    <w:rsid w:val="00F4585C"/>
    <w:rsid w:val="00F7271B"/>
    <w:rsid w:val="00F90426"/>
    <w:rsid w:val="00FA0401"/>
    <w:rsid w:val="00FD5DF5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7D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7D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86277D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86277D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45"/>
    <w:rPr>
      <w:rFonts w:ascii="Tahoma" w:hAnsi="Tahoma" w:cs="Tahoma"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77D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77D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86277D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86277D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45"/>
    <w:rPr>
      <w:rFonts w:ascii="Tahoma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6</cp:revision>
  <cp:lastPrinted>2021-12-27T10:32:00Z</cp:lastPrinted>
  <dcterms:created xsi:type="dcterms:W3CDTF">2021-12-27T08:19:00Z</dcterms:created>
  <dcterms:modified xsi:type="dcterms:W3CDTF">2021-12-27T10:32:00Z</dcterms:modified>
</cp:coreProperties>
</file>